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31A1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Part Handling Issues &amp; Fastening Guidelines</w:t>
      </w:r>
    </w:p>
    <w:p w14:paraId="644CA648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1. Part Handling Issues in Assembly</w:t>
      </w:r>
    </w:p>
    <w:p w14:paraId="6B940C38" w14:textId="77777777" w:rsidR="00A51451" w:rsidRPr="00A51451" w:rsidRDefault="00A51451" w:rsidP="00A51451">
      <w:r w:rsidRPr="00A51451">
        <w:t xml:space="preserve">Poorly designed parts can cause </w:t>
      </w:r>
      <w:r w:rsidRPr="00A51451">
        <w:rPr>
          <w:b/>
          <w:bCs/>
        </w:rPr>
        <w:t>handling difficulties</w:t>
      </w:r>
      <w:r w:rsidRPr="00A51451">
        <w:t xml:space="preserve"> during manufacturing, leading to </w:t>
      </w:r>
      <w:r w:rsidRPr="00A51451">
        <w:rPr>
          <w:b/>
          <w:bCs/>
        </w:rPr>
        <w:t>errors, inefficiencies, and higher costs</w:t>
      </w:r>
      <w:r w:rsidRPr="00A51451">
        <w:t xml:space="preserve">. Below are common </w:t>
      </w:r>
      <w:r w:rsidRPr="00A51451">
        <w:rPr>
          <w:b/>
          <w:bCs/>
        </w:rPr>
        <w:t>handling issues</w:t>
      </w:r>
      <w:r w:rsidRPr="00A51451">
        <w:t xml:space="preserve"> and their solutions.</w:t>
      </w:r>
    </w:p>
    <w:p w14:paraId="29A5A80C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A. Common Part Handling Issues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3597"/>
        <w:gridCol w:w="3801"/>
      </w:tblGrid>
      <w:tr w:rsidR="00A51451" w:rsidRPr="00A51451" w14:paraId="512BBB68" w14:textId="77777777" w:rsidTr="00A514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2C96D2" w14:textId="77777777" w:rsidR="00A51451" w:rsidRPr="00A51451" w:rsidRDefault="00A51451" w:rsidP="00A51451">
            <w:pPr>
              <w:rPr>
                <w:b/>
                <w:bCs/>
              </w:rPr>
            </w:pPr>
            <w:r w:rsidRPr="00A51451">
              <w:rPr>
                <w:b/>
                <w:bCs/>
              </w:rPr>
              <w:t>Issue</w:t>
            </w:r>
          </w:p>
        </w:tc>
        <w:tc>
          <w:tcPr>
            <w:tcW w:w="0" w:type="auto"/>
            <w:vAlign w:val="center"/>
            <w:hideMark/>
          </w:tcPr>
          <w:p w14:paraId="70A2D48C" w14:textId="77777777" w:rsidR="00A51451" w:rsidRPr="00A51451" w:rsidRDefault="00A51451" w:rsidP="00A51451">
            <w:pPr>
              <w:rPr>
                <w:b/>
                <w:bCs/>
              </w:rPr>
            </w:pPr>
            <w:r w:rsidRPr="00A51451">
              <w:rPr>
                <w:b/>
                <w:bCs/>
              </w:rPr>
              <w:t>Cause</w:t>
            </w:r>
          </w:p>
        </w:tc>
        <w:tc>
          <w:tcPr>
            <w:tcW w:w="0" w:type="auto"/>
            <w:vAlign w:val="center"/>
            <w:hideMark/>
          </w:tcPr>
          <w:p w14:paraId="31C0EC08" w14:textId="77777777" w:rsidR="00A51451" w:rsidRPr="00A51451" w:rsidRDefault="00A51451" w:rsidP="00A51451">
            <w:pPr>
              <w:rPr>
                <w:b/>
                <w:bCs/>
              </w:rPr>
            </w:pPr>
            <w:r w:rsidRPr="00A51451">
              <w:rPr>
                <w:b/>
                <w:bCs/>
              </w:rPr>
              <w:t>Solution</w:t>
            </w:r>
          </w:p>
        </w:tc>
      </w:tr>
      <w:tr w:rsidR="00A51451" w:rsidRPr="00A51451" w14:paraId="46624BF3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17015" w14:textId="77777777" w:rsidR="00A51451" w:rsidRPr="00A51451" w:rsidRDefault="00A51451" w:rsidP="00A51451">
            <w:r w:rsidRPr="00A51451">
              <w:rPr>
                <w:b/>
                <w:bCs/>
              </w:rPr>
              <w:t>Difficult to grasp</w:t>
            </w:r>
          </w:p>
        </w:tc>
        <w:tc>
          <w:tcPr>
            <w:tcW w:w="0" w:type="auto"/>
            <w:vAlign w:val="center"/>
            <w:hideMark/>
          </w:tcPr>
          <w:p w14:paraId="38F58D4D" w14:textId="77777777" w:rsidR="00A51451" w:rsidRPr="00A51451" w:rsidRDefault="00A51451" w:rsidP="00A51451">
            <w:r w:rsidRPr="00A51451">
              <w:t>Small, slippery, or irregular shapes</w:t>
            </w:r>
          </w:p>
        </w:tc>
        <w:tc>
          <w:tcPr>
            <w:tcW w:w="0" w:type="auto"/>
            <w:vAlign w:val="center"/>
            <w:hideMark/>
          </w:tcPr>
          <w:p w14:paraId="3F3A9B3D" w14:textId="77777777" w:rsidR="00A51451" w:rsidRPr="00A51451" w:rsidRDefault="00A51451" w:rsidP="00A51451">
            <w:r w:rsidRPr="00A51451">
              <w:t>Add textured surfaces, gripping features</w:t>
            </w:r>
          </w:p>
        </w:tc>
      </w:tr>
      <w:tr w:rsidR="00A51451" w:rsidRPr="00A51451" w14:paraId="66C46488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88C7C" w14:textId="77777777" w:rsidR="00A51451" w:rsidRPr="00A51451" w:rsidRDefault="00A51451" w:rsidP="00A51451">
            <w:r w:rsidRPr="00A51451">
              <w:rPr>
                <w:b/>
                <w:bCs/>
              </w:rPr>
              <w:t>Incorrect orientation</w:t>
            </w:r>
          </w:p>
        </w:tc>
        <w:tc>
          <w:tcPr>
            <w:tcW w:w="0" w:type="auto"/>
            <w:vAlign w:val="center"/>
            <w:hideMark/>
          </w:tcPr>
          <w:p w14:paraId="17023768" w14:textId="77777777" w:rsidR="00A51451" w:rsidRPr="00A51451" w:rsidRDefault="00A51451" w:rsidP="00A51451">
            <w:r w:rsidRPr="00A51451">
              <w:t>Symmetrical parts with no distinguishing features</w:t>
            </w:r>
          </w:p>
        </w:tc>
        <w:tc>
          <w:tcPr>
            <w:tcW w:w="0" w:type="auto"/>
            <w:vAlign w:val="center"/>
            <w:hideMark/>
          </w:tcPr>
          <w:p w14:paraId="4B1459C3" w14:textId="77777777" w:rsidR="00A51451" w:rsidRPr="00A51451" w:rsidRDefault="00A51451" w:rsidP="00A51451">
            <w:r w:rsidRPr="00A51451">
              <w:t>Design keyed or asymmetrical shapes</w:t>
            </w:r>
          </w:p>
        </w:tc>
      </w:tr>
      <w:tr w:rsidR="00A51451" w:rsidRPr="00A51451" w14:paraId="12C0A042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19551" w14:textId="77777777" w:rsidR="00A51451" w:rsidRPr="00A51451" w:rsidRDefault="00A51451" w:rsidP="00A51451">
            <w:r w:rsidRPr="00A51451">
              <w:rPr>
                <w:b/>
                <w:bCs/>
              </w:rPr>
              <w:t>Static cling</w:t>
            </w:r>
          </w:p>
        </w:tc>
        <w:tc>
          <w:tcPr>
            <w:tcW w:w="0" w:type="auto"/>
            <w:vAlign w:val="center"/>
            <w:hideMark/>
          </w:tcPr>
          <w:p w14:paraId="2FDA0B16" w14:textId="77777777" w:rsidR="00A51451" w:rsidRPr="00A51451" w:rsidRDefault="00A51451" w:rsidP="00A51451">
            <w:r w:rsidRPr="00A51451">
              <w:t>Lightweight plastic parts sticking together</w:t>
            </w:r>
          </w:p>
        </w:tc>
        <w:tc>
          <w:tcPr>
            <w:tcW w:w="0" w:type="auto"/>
            <w:vAlign w:val="center"/>
            <w:hideMark/>
          </w:tcPr>
          <w:p w14:paraId="5AE8097B" w14:textId="77777777" w:rsidR="00A51451" w:rsidRPr="00A51451" w:rsidRDefault="00A51451" w:rsidP="00A51451">
            <w:r w:rsidRPr="00A51451">
              <w:t>Use anti-static materials or ionized air</w:t>
            </w:r>
          </w:p>
        </w:tc>
      </w:tr>
      <w:tr w:rsidR="00A51451" w:rsidRPr="00A51451" w14:paraId="654B2C59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0BF06" w14:textId="77777777" w:rsidR="00A51451" w:rsidRPr="00A51451" w:rsidRDefault="00A51451" w:rsidP="00A51451">
            <w:r w:rsidRPr="00A51451">
              <w:rPr>
                <w:b/>
                <w:bCs/>
              </w:rPr>
              <w:t>Tangling &amp; Nesting</w:t>
            </w:r>
          </w:p>
        </w:tc>
        <w:tc>
          <w:tcPr>
            <w:tcW w:w="0" w:type="auto"/>
            <w:vAlign w:val="center"/>
            <w:hideMark/>
          </w:tcPr>
          <w:p w14:paraId="1D3D01C1" w14:textId="77777777" w:rsidR="00A51451" w:rsidRPr="00A51451" w:rsidRDefault="00A51451" w:rsidP="00A51451">
            <w:r w:rsidRPr="00A51451">
              <w:t>Wires, springs, or thin components entangle during feeding</w:t>
            </w:r>
          </w:p>
        </w:tc>
        <w:tc>
          <w:tcPr>
            <w:tcW w:w="0" w:type="auto"/>
            <w:vAlign w:val="center"/>
            <w:hideMark/>
          </w:tcPr>
          <w:p w14:paraId="487901E9" w14:textId="77777777" w:rsidR="00A51451" w:rsidRPr="00A51451" w:rsidRDefault="00A51451" w:rsidP="00A51451">
            <w:r w:rsidRPr="00A51451">
              <w:t>Use carriers, spacing, and packaging separators</w:t>
            </w:r>
          </w:p>
        </w:tc>
      </w:tr>
      <w:tr w:rsidR="00A51451" w:rsidRPr="00A51451" w14:paraId="5BBD856F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130F8" w14:textId="77777777" w:rsidR="00A51451" w:rsidRPr="00A51451" w:rsidRDefault="00A51451" w:rsidP="00A51451">
            <w:r w:rsidRPr="00A51451">
              <w:rPr>
                <w:b/>
                <w:bCs/>
              </w:rPr>
              <w:t>Brittle or fragile parts</w:t>
            </w:r>
          </w:p>
        </w:tc>
        <w:tc>
          <w:tcPr>
            <w:tcW w:w="0" w:type="auto"/>
            <w:vAlign w:val="center"/>
            <w:hideMark/>
          </w:tcPr>
          <w:p w14:paraId="32F05D61" w14:textId="77777777" w:rsidR="00A51451" w:rsidRPr="00A51451" w:rsidRDefault="00A51451" w:rsidP="00A51451">
            <w:r w:rsidRPr="00A51451">
              <w:t>Thin walls, glass-like materials</w:t>
            </w:r>
          </w:p>
        </w:tc>
        <w:tc>
          <w:tcPr>
            <w:tcW w:w="0" w:type="auto"/>
            <w:vAlign w:val="center"/>
            <w:hideMark/>
          </w:tcPr>
          <w:p w14:paraId="4A3B306C" w14:textId="77777777" w:rsidR="00A51451" w:rsidRPr="00A51451" w:rsidRDefault="00A51451" w:rsidP="00A51451">
            <w:r w:rsidRPr="00A51451">
              <w:t>Use stronger materials or protective coatings</w:t>
            </w:r>
          </w:p>
        </w:tc>
      </w:tr>
      <w:tr w:rsidR="00A51451" w:rsidRPr="00A51451" w14:paraId="7B459C17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4EA3D" w14:textId="77777777" w:rsidR="00A51451" w:rsidRPr="00A51451" w:rsidRDefault="00A51451" w:rsidP="00A51451">
            <w:r w:rsidRPr="00A51451">
              <w:rPr>
                <w:b/>
                <w:bCs/>
              </w:rPr>
              <w:t>Excessive weight</w:t>
            </w:r>
          </w:p>
        </w:tc>
        <w:tc>
          <w:tcPr>
            <w:tcW w:w="0" w:type="auto"/>
            <w:vAlign w:val="center"/>
            <w:hideMark/>
          </w:tcPr>
          <w:p w14:paraId="078AE3C1" w14:textId="77777777" w:rsidR="00A51451" w:rsidRPr="00A51451" w:rsidRDefault="00A51451" w:rsidP="00A51451">
            <w:r w:rsidRPr="00A51451">
              <w:t>Large, heavy components requiring extra handling</w:t>
            </w:r>
          </w:p>
        </w:tc>
        <w:tc>
          <w:tcPr>
            <w:tcW w:w="0" w:type="auto"/>
            <w:vAlign w:val="center"/>
            <w:hideMark/>
          </w:tcPr>
          <w:p w14:paraId="7650226D" w14:textId="77777777" w:rsidR="00A51451" w:rsidRPr="00A51451" w:rsidRDefault="00A51451" w:rsidP="00A51451">
            <w:r w:rsidRPr="00A51451">
              <w:t>Reduce weight through material selection or modular assembly</w:t>
            </w:r>
          </w:p>
        </w:tc>
      </w:tr>
    </w:tbl>
    <w:p w14:paraId="38821F28" w14:textId="77777777" w:rsidR="00A51451" w:rsidRPr="00A51451" w:rsidRDefault="00A51451" w:rsidP="00A51451">
      <w:r w:rsidRPr="00A51451">
        <w:rPr>
          <w:rFonts w:ascii="Segoe UI Emoji" w:hAnsi="Segoe UI Emoji" w:cs="Segoe UI Emoji"/>
        </w:rPr>
        <w:t>✅</w:t>
      </w:r>
      <w:r w:rsidRPr="00A51451">
        <w:t xml:space="preserve"> </w:t>
      </w:r>
      <w:r w:rsidRPr="00A51451">
        <w:rPr>
          <w:b/>
          <w:bCs/>
        </w:rPr>
        <w:t>Example:</w:t>
      </w:r>
      <w:r w:rsidRPr="00A51451">
        <w:t xml:space="preserve"> Small fasteners can be packaged in </w:t>
      </w:r>
      <w:r w:rsidRPr="00A51451">
        <w:rPr>
          <w:b/>
          <w:bCs/>
        </w:rPr>
        <w:t>tape-and-reel formats</w:t>
      </w:r>
      <w:r w:rsidRPr="00A51451">
        <w:t xml:space="preserve"> for automated feeding instead of loose bins.</w:t>
      </w:r>
    </w:p>
    <w:p w14:paraId="72F224A9" w14:textId="77777777" w:rsidR="00A51451" w:rsidRPr="00A51451" w:rsidRDefault="00A51451" w:rsidP="00A51451">
      <w:r w:rsidRPr="00A51451">
        <w:pict w14:anchorId="5FBB64E7">
          <v:rect id="_x0000_i1061" style="width:0;height:1.5pt" o:hralign="center" o:hrstd="t" o:hr="t" fillcolor="#a0a0a0" stroked="f"/>
        </w:pict>
      </w:r>
    </w:p>
    <w:p w14:paraId="4E754D26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2. General Guidelines for Fastening in Assembly</w:t>
      </w:r>
    </w:p>
    <w:p w14:paraId="051D780F" w14:textId="77777777" w:rsidR="00A51451" w:rsidRPr="00A51451" w:rsidRDefault="00A51451" w:rsidP="00A51451">
      <w:r w:rsidRPr="00A51451">
        <w:t xml:space="preserve">Fastening methods impact </w:t>
      </w:r>
      <w:r w:rsidRPr="00A51451">
        <w:rPr>
          <w:b/>
          <w:bCs/>
        </w:rPr>
        <w:t>assembly time, cost, reliability, and product performance</w:t>
      </w:r>
      <w:r w:rsidRPr="00A51451">
        <w:t>. Below are key guidelines for effective fastening.</w:t>
      </w:r>
    </w:p>
    <w:p w14:paraId="56939557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A. Selecting the Right Fastening Method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2628"/>
        <w:gridCol w:w="3271"/>
      </w:tblGrid>
      <w:tr w:rsidR="00A51451" w:rsidRPr="00A51451" w14:paraId="5123057A" w14:textId="77777777" w:rsidTr="00A514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D505CA" w14:textId="77777777" w:rsidR="00A51451" w:rsidRPr="00A51451" w:rsidRDefault="00A51451" w:rsidP="00A51451">
            <w:pPr>
              <w:rPr>
                <w:b/>
                <w:bCs/>
              </w:rPr>
            </w:pPr>
            <w:r w:rsidRPr="00A51451">
              <w:rPr>
                <w:b/>
                <w:bCs/>
              </w:rPr>
              <w:t>Fastening Method</w:t>
            </w:r>
          </w:p>
        </w:tc>
        <w:tc>
          <w:tcPr>
            <w:tcW w:w="0" w:type="auto"/>
            <w:vAlign w:val="center"/>
            <w:hideMark/>
          </w:tcPr>
          <w:p w14:paraId="654C18C2" w14:textId="77777777" w:rsidR="00A51451" w:rsidRPr="00A51451" w:rsidRDefault="00A51451" w:rsidP="00A51451">
            <w:pPr>
              <w:rPr>
                <w:b/>
                <w:bCs/>
              </w:rPr>
            </w:pPr>
            <w:r w:rsidRPr="00A51451">
              <w:rPr>
                <w:b/>
                <w:bCs/>
              </w:rPr>
              <w:t>Best For</w:t>
            </w:r>
          </w:p>
        </w:tc>
        <w:tc>
          <w:tcPr>
            <w:tcW w:w="0" w:type="auto"/>
            <w:vAlign w:val="center"/>
            <w:hideMark/>
          </w:tcPr>
          <w:p w14:paraId="335EA66A" w14:textId="77777777" w:rsidR="00A51451" w:rsidRPr="00A51451" w:rsidRDefault="00A51451" w:rsidP="00A51451">
            <w:pPr>
              <w:rPr>
                <w:b/>
                <w:bCs/>
              </w:rPr>
            </w:pPr>
            <w:r w:rsidRPr="00A51451">
              <w:rPr>
                <w:b/>
                <w:bCs/>
              </w:rPr>
              <w:t>Limitations</w:t>
            </w:r>
          </w:p>
        </w:tc>
      </w:tr>
      <w:tr w:rsidR="00A51451" w:rsidRPr="00A51451" w14:paraId="17E2E160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5F269" w14:textId="77777777" w:rsidR="00A51451" w:rsidRPr="00A51451" w:rsidRDefault="00A51451" w:rsidP="00A51451">
            <w:r w:rsidRPr="00A51451">
              <w:rPr>
                <w:b/>
                <w:bCs/>
              </w:rPr>
              <w:t>Snap-fits</w:t>
            </w:r>
          </w:p>
        </w:tc>
        <w:tc>
          <w:tcPr>
            <w:tcW w:w="0" w:type="auto"/>
            <w:vAlign w:val="center"/>
            <w:hideMark/>
          </w:tcPr>
          <w:p w14:paraId="5E817EDC" w14:textId="77777777" w:rsidR="00A51451" w:rsidRPr="00A51451" w:rsidRDefault="00A51451" w:rsidP="00A51451">
            <w:r w:rsidRPr="00A51451">
              <w:t>Plastic parts, enclosures</w:t>
            </w:r>
          </w:p>
        </w:tc>
        <w:tc>
          <w:tcPr>
            <w:tcW w:w="0" w:type="auto"/>
            <w:vAlign w:val="center"/>
            <w:hideMark/>
          </w:tcPr>
          <w:p w14:paraId="28EC9A29" w14:textId="77777777" w:rsidR="00A51451" w:rsidRPr="00A51451" w:rsidRDefault="00A51451" w:rsidP="00A51451">
            <w:r w:rsidRPr="00A51451">
              <w:t>Requires flexible material</w:t>
            </w:r>
          </w:p>
        </w:tc>
      </w:tr>
      <w:tr w:rsidR="00A51451" w:rsidRPr="00A51451" w14:paraId="362A058A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CE87A" w14:textId="77777777" w:rsidR="00A51451" w:rsidRPr="00A51451" w:rsidRDefault="00A51451" w:rsidP="00A51451">
            <w:r w:rsidRPr="00A51451">
              <w:rPr>
                <w:b/>
                <w:bCs/>
              </w:rPr>
              <w:t>Press-fits</w:t>
            </w:r>
          </w:p>
        </w:tc>
        <w:tc>
          <w:tcPr>
            <w:tcW w:w="0" w:type="auto"/>
            <w:vAlign w:val="center"/>
            <w:hideMark/>
          </w:tcPr>
          <w:p w14:paraId="1C9F90E6" w14:textId="77777777" w:rsidR="00A51451" w:rsidRPr="00A51451" w:rsidRDefault="00A51451" w:rsidP="00A51451">
            <w:r w:rsidRPr="00A51451">
              <w:t>Bearings, shafts, inserts</w:t>
            </w:r>
          </w:p>
        </w:tc>
        <w:tc>
          <w:tcPr>
            <w:tcW w:w="0" w:type="auto"/>
            <w:vAlign w:val="center"/>
            <w:hideMark/>
          </w:tcPr>
          <w:p w14:paraId="308695B5" w14:textId="77777777" w:rsidR="00A51451" w:rsidRPr="00A51451" w:rsidRDefault="00A51451" w:rsidP="00A51451">
            <w:r w:rsidRPr="00A51451">
              <w:t>May need precise tolerances</w:t>
            </w:r>
          </w:p>
        </w:tc>
      </w:tr>
      <w:tr w:rsidR="00A51451" w:rsidRPr="00A51451" w14:paraId="61DAC61A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34F3C" w14:textId="77777777" w:rsidR="00A51451" w:rsidRPr="00A51451" w:rsidRDefault="00A51451" w:rsidP="00A51451">
            <w:r w:rsidRPr="00A51451">
              <w:rPr>
                <w:b/>
                <w:bCs/>
              </w:rPr>
              <w:t>Threaded Fasteners (Screws, Bolts, Nuts)</w:t>
            </w:r>
          </w:p>
        </w:tc>
        <w:tc>
          <w:tcPr>
            <w:tcW w:w="0" w:type="auto"/>
            <w:vAlign w:val="center"/>
            <w:hideMark/>
          </w:tcPr>
          <w:p w14:paraId="36A36AF1" w14:textId="77777777" w:rsidR="00A51451" w:rsidRPr="00A51451" w:rsidRDefault="00A51451" w:rsidP="00A51451">
            <w:r w:rsidRPr="00A51451">
              <w:t>High-strength connections</w:t>
            </w:r>
          </w:p>
        </w:tc>
        <w:tc>
          <w:tcPr>
            <w:tcW w:w="0" w:type="auto"/>
            <w:vAlign w:val="center"/>
            <w:hideMark/>
          </w:tcPr>
          <w:p w14:paraId="364A7798" w14:textId="77777777" w:rsidR="00A51451" w:rsidRPr="00A51451" w:rsidRDefault="00A51451" w:rsidP="00A51451">
            <w:r w:rsidRPr="00A51451">
              <w:t>Requires additional components</w:t>
            </w:r>
          </w:p>
        </w:tc>
      </w:tr>
      <w:tr w:rsidR="00A51451" w:rsidRPr="00A51451" w14:paraId="6DD580D4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EC304" w14:textId="77777777" w:rsidR="00A51451" w:rsidRPr="00A51451" w:rsidRDefault="00A51451" w:rsidP="00A51451">
            <w:r w:rsidRPr="00A51451">
              <w:rPr>
                <w:b/>
                <w:bCs/>
              </w:rPr>
              <w:t>Adhesives &amp; Bonding</w:t>
            </w:r>
          </w:p>
        </w:tc>
        <w:tc>
          <w:tcPr>
            <w:tcW w:w="0" w:type="auto"/>
            <w:vAlign w:val="center"/>
            <w:hideMark/>
          </w:tcPr>
          <w:p w14:paraId="02BC35B1" w14:textId="77777777" w:rsidR="00A51451" w:rsidRPr="00A51451" w:rsidRDefault="00A51451" w:rsidP="00A51451">
            <w:r w:rsidRPr="00A51451">
              <w:t>Electronics, lightweight structures</w:t>
            </w:r>
          </w:p>
        </w:tc>
        <w:tc>
          <w:tcPr>
            <w:tcW w:w="0" w:type="auto"/>
            <w:vAlign w:val="center"/>
            <w:hideMark/>
          </w:tcPr>
          <w:p w14:paraId="0964747C" w14:textId="77777777" w:rsidR="00A51451" w:rsidRPr="00A51451" w:rsidRDefault="00A51451" w:rsidP="00A51451">
            <w:r w:rsidRPr="00A51451">
              <w:t>Cure time can slow production</w:t>
            </w:r>
          </w:p>
        </w:tc>
      </w:tr>
      <w:tr w:rsidR="00A51451" w:rsidRPr="00A51451" w14:paraId="698CDF63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C364D" w14:textId="77777777" w:rsidR="00A51451" w:rsidRPr="00A51451" w:rsidRDefault="00A51451" w:rsidP="00A51451">
            <w:r w:rsidRPr="00A51451">
              <w:rPr>
                <w:b/>
                <w:bCs/>
              </w:rPr>
              <w:t>Welding &amp; Brazing</w:t>
            </w:r>
          </w:p>
        </w:tc>
        <w:tc>
          <w:tcPr>
            <w:tcW w:w="0" w:type="auto"/>
            <w:vAlign w:val="center"/>
            <w:hideMark/>
          </w:tcPr>
          <w:p w14:paraId="797BE4E3" w14:textId="77777777" w:rsidR="00A51451" w:rsidRPr="00A51451" w:rsidRDefault="00A51451" w:rsidP="00A51451">
            <w:r w:rsidRPr="00A51451">
              <w:t>Permanent metal joints</w:t>
            </w:r>
          </w:p>
        </w:tc>
        <w:tc>
          <w:tcPr>
            <w:tcW w:w="0" w:type="auto"/>
            <w:vAlign w:val="center"/>
            <w:hideMark/>
          </w:tcPr>
          <w:p w14:paraId="2108CC28" w14:textId="77777777" w:rsidR="00A51451" w:rsidRPr="00A51451" w:rsidRDefault="00A51451" w:rsidP="00A51451">
            <w:r w:rsidRPr="00A51451">
              <w:t>Requires heat, not suitable for all materials</w:t>
            </w:r>
          </w:p>
        </w:tc>
      </w:tr>
      <w:tr w:rsidR="00A51451" w:rsidRPr="00A51451" w14:paraId="662E79F0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2D665" w14:textId="77777777" w:rsidR="00A51451" w:rsidRPr="00A51451" w:rsidRDefault="00A51451" w:rsidP="00A51451">
            <w:r w:rsidRPr="00A51451">
              <w:rPr>
                <w:b/>
                <w:bCs/>
              </w:rPr>
              <w:lastRenderedPageBreak/>
              <w:t>Riveting</w:t>
            </w:r>
          </w:p>
        </w:tc>
        <w:tc>
          <w:tcPr>
            <w:tcW w:w="0" w:type="auto"/>
            <w:vAlign w:val="center"/>
            <w:hideMark/>
          </w:tcPr>
          <w:p w14:paraId="56C7BD14" w14:textId="77777777" w:rsidR="00A51451" w:rsidRPr="00A51451" w:rsidRDefault="00A51451" w:rsidP="00A51451">
            <w:r w:rsidRPr="00A51451">
              <w:t>Structural joints, aerospace</w:t>
            </w:r>
          </w:p>
        </w:tc>
        <w:tc>
          <w:tcPr>
            <w:tcW w:w="0" w:type="auto"/>
            <w:vAlign w:val="center"/>
            <w:hideMark/>
          </w:tcPr>
          <w:p w14:paraId="47AD80AE" w14:textId="77777777" w:rsidR="00A51451" w:rsidRPr="00A51451" w:rsidRDefault="00A51451" w:rsidP="00A51451">
            <w:r w:rsidRPr="00A51451">
              <w:t>Not removable</w:t>
            </w:r>
          </w:p>
        </w:tc>
      </w:tr>
    </w:tbl>
    <w:p w14:paraId="2008C727" w14:textId="77777777" w:rsidR="00A51451" w:rsidRPr="00A51451" w:rsidRDefault="00A51451" w:rsidP="00A51451">
      <w:r w:rsidRPr="00A51451">
        <w:rPr>
          <w:rFonts w:ascii="Segoe UI Emoji" w:hAnsi="Segoe UI Emoji" w:cs="Segoe UI Emoji"/>
        </w:rPr>
        <w:t>✅</w:t>
      </w:r>
      <w:r w:rsidRPr="00A51451">
        <w:t xml:space="preserve"> </w:t>
      </w:r>
      <w:r w:rsidRPr="00A51451">
        <w:rPr>
          <w:b/>
          <w:bCs/>
        </w:rPr>
        <w:t>Example:</w:t>
      </w:r>
      <w:r w:rsidRPr="00A51451">
        <w:t xml:space="preserve"> In </w:t>
      </w:r>
      <w:r w:rsidRPr="00A51451">
        <w:rPr>
          <w:b/>
          <w:bCs/>
        </w:rPr>
        <w:t>consumer electronics</w:t>
      </w:r>
      <w:r w:rsidRPr="00A51451">
        <w:t xml:space="preserve">, </w:t>
      </w:r>
      <w:r w:rsidRPr="00A51451">
        <w:rPr>
          <w:b/>
          <w:bCs/>
        </w:rPr>
        <w:t>snap-fits</w:t>
      </w:r>
      <w:r w:rsidRPr="00A51451">
        <w:t xml:space="preserve"> replace screws for quicker assembly and disassembly.</w:t>
      </w:r>
    </w:p>
    <w:p w14:paraId="0BCCEA47" w14:textId="77777777" w:rsidR="00A51451" w:rsidRPr="00A51451" w:rsidRDefault="00A51451" w:rsidP="00A51451">
      <w:r w:rsidRPr="00A51451">
        <w:pict w14:anchorId="331AE708">
          <v:rect id="_x0000_i1062" style="width:0;height:1.5pt" o:hralign="center" o:hrstd="t" o:hr="t" fillcolor="#a0a0a0" stroked="f"/>
        </w:pict>
      </w:r>
    </w:p>
    <w:p w14:paraId="4F4467BB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B. Design Guidelines for Threaded Fasteners</w:t>
      </w:r>
    </w:p>
    <w:p w14:paraId="0E4C44C8" w14:textId="77777777" w:rsidR="00A51451" w:rsidRPr="00A51451" w:rsidRDefault="00A51451" w:rsidP="00A51451"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Minimize the number of different screw types</w:t>
      </w:r>
      <w:r w:rsidRPr="00A51451">
        <w:t xml:space="preserve"> to </w:t>
      </w:r>
      <w:r w:rsidRPr="00A51451">
        <w:rPr>
          <w:b/>
          <w:bCs/>
        </w:rPr>
        <w:t>reduce tooling changes</w:t>
      </w:r>
      <w:r w:rsidRPr="00A51451">
        <w:t>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Use self-tapping screws</w:t>
      </w:r>
      <w:r w:rsidRPr="00A51451">
        <w:t xml:space="preserve"> for plastics to avoid pre-drilled holes.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Ensure sufficient thread engagement</w:t>
      </w:r>
      <w:r w:rsidRPr="00A51451">
        <w:t xml:space="preserve"> (1.5 times the diameter for metal, 2.5 times for plastic).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Avoid blind holes unless necessary</w:t>
      </w:r>
      <w:r w:rsidRPr="00A51451">
        <w:t xml:space="preserve"> – through-holes simplify assembly.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Standardize fastener orientation</w:t>
      </w:r>
      <w:r w:rsidRPr="00A51451">
        <w:t xml:space="preserve"> – all screws should be accessible from one side.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Use captive fasteners</w:t>
      </w:r>
      <w:r w:rsidRPr="00A51451">
        <w:t xml:space="preserve"> to prevent loose screws getting lost inside products.</w:t>
      </w:r>
    </w:p>
    <w:p w14:paraId="1EF769F3" w14:textId="77777777" w:rsidR="00A51451" w:rsidRPr="00A51451" w:rsidRDefault="00A51451" w:rsidP="00A51451">
      <w:r w:rsidRPr="00A51451">
        <w:rPr>
          <w:rFonts w:ascii="Segoe UI Emoji" w:hAnsi="Segoe UI Emoji" w:cs="Segoe UI Emoji"/>
        </w:rPr>
        <w:t>✅</w:t>
      </w:r>
      <w:r w:rsidRPr="00A51451">
        <w:t xml:space="preserve"> </w:t>
      </w:r>
      <w:r w:rsidRPr="00A51451">
        <w:rPr>
          <w:b/>
          <w:bCs/>
        </w:rPr>
        <w:t>Example:</w:t>
      </w:r>
      <w:r w:rsidRPr="00A51451">
        <w:t xml:space="preserve"> Laptops use </w:t>
      </w:r>
      <w:proofErr w:type="spellStart"/>
      <w:r w:rsidRPr="00A51451">
        <w:rPr>
          <w:b/>
          <w:bCs/>
        </w:rPr>
        <w:t>Torx</w:t>
      </w:r>
      <w:proofErr w:type="spellEnd"/>
      <w:r w:rsidRPr="00A51451">
        <w:rPr>
          <w:b/>
          <w:bCs/>
        </w:rPr>
        <w:t xml:space="preserve"> screws of uniform size</w:t>
      </w:r>
      <w:r w:rsidRPr="00A51451">
        <w:t xml:space="preserve"> to allow </w:t>
      </w:r>
      <w:r w:rsidRPr="00A51451">
        <w:rPr>
          <w:b/>
          <w:bCs/>
        </w:rPr>
        <w:t>fast disassembly for repairs</w:t>
      </w:r>
      <w:r w:rsidRPr="00A51451">
        <w:t>.</w:t>
      </w:r>
    </w:p>
    <w:p w14:paraId="14A85916" w14:textId="77777777" w:rsidR="00A51451" w:rsidRPr="00A51451" w:rsidRDefault="00A51451" w:rsidP="00A51451">
      <w:r w:rsidRPr="00A51451">
        <w:pict w14:anchorId="2A1DF413">
          <v:rect id="_x0000_i1063" style="width:0;height:1.5pt" o:hralign="center" o:hrstd="t" o:hr="t" fillcolor="#a0a0a0" stroked="f"/>
        </w:pict>
      </w:r>
    </w:p>
    <w:p w14:paraId="196E5140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C. Guidelines for Snap-Fit Fasteners</w:t>
      </w:r>
    </w:p>
    <w:p w14:paraId="382FB6D4" w14:textId="77777777" w:rsidR="00A51451" w:rsidRPr="00A51451" w:rsidRDefault="00A51451" w:rsidP="00A51451"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Design flexible clips or hooks</w:t>
      </w:r>
      <w:r w:rsidRPr="00A51451">
        <w:t xml:space="preserve"> to snap into place without tools.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Provide stress relief features</w:t>
      </w:r>
      <w:r w:rsidRPr="00A51451">
        <w:t xml:space="preserve"> (e.g., fillets) to prevent material fatigue.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Allow for easy disassembly</w:t>
      </w:r>
      <w:r w:rsidRPr="00A51451">
        <w:t xml:space="preserve"> if servicing is required.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Consider wear over time</w:t>
      </w:r>
      <w:r w:rsidRPr="00A51451">
        <w:t xml:space="preserve"> – ensure material durability.</w:t>
      </w:r>
    </w:p>
    <w:p w14:paraId="1985ADCC" w14:textId="77777777" w:rsidR="00A51451" w:rsidRPr="00A51451" w:rsidRDefault="00A51451" w:rsidP="00A51451">
      <w:r w:rsidRPr="00A51451">
        <w:rPr>
          <w:rFonts w:ascii="Segoe UI Emoji" w:hAnsi="Segoe UI Emoji" w:cs="Segoe UI Emoji"/>
        </w:rPr>
        <w:t>✅</w:t>
      </w:r>
      <w:r w:rsidRPr="00A51451">
        <w:t xml:space="preserve"> </w:t>
      </w:r>
      <w:r w:rsidRPr="00A51451">
        <w:rPr>
          <w:b/>
          <w:bCs/>
        </w:rPr>
        <w:t>Example:</w:t>
      </w:r>
      <w:r w:rsidRPr="00A51451">
        <w:t xml:space="preserve"> Many </w:t>
      </w:r>
      <w:r w:rsidRPr="00A51451">
        <w:rPr>
          <w:b/>
          <w:bCs/>
        </w:rPr>
        <w:t>battery compartments</w:t>
      </w:r>
      <w:r w:rsidRPr="00A51451">
        <w:t xml:space="preserve"> use </w:t>
      </w:r>
      <w:r w:rsidRPr="00A51451">
        <w:rPr>
          <w:b/>
          <w:bCs/>
        </w:rPr>
        <w:t>snap-fit covers</w:t>
      </w:r>
      <w:r w:rsidRPr="00A51451">
        <w:t xml:space="preserve"> instead of screws for easy access.</w:t>
      </w:r>
    </w:p>
    <w:p w14:paraId="3869293A" w14:textId="77777777" w:rsidR="00A51451" w:rsidRPr="00A51451" w:rsidRDefault="00A51451" w:rsidP="00A51451">
      <w:r w:rsidRPr="00A51451">
        <w:pict w14:anchorId="5A295265">
          <v:rect id="_x0000_i1064" style="width:0;height:1.5pt" o:hralign="center" o:hrstd="t" o:hr="t" fillcolor="#a0a0a0" stroked="f"/>
        </w:pict>
      </w:r>
    </w:p>
    <w:p w14:paraId="355F5FCD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D. Guidelines for Adhesive &amp; Bonding Fasteners</w:t>
      </w:r>
    </w:p>
    <w:p w14:paraId="26EB0B20" w14:textId="77777777" w:rsidR="00A51451" w:rsidRPr="00A51451" w:rsidRDefault="00A51451" w:rsidP="00A51451"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Choose the right adhesive</w:t>
      </w:r>
      <w:r w:rsidRPr="00A51451">
        <w:t xml:space="preserve"> – epoxy for metal, cyanoacrylate for plastic, etc.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Design joint surfaces to maximize contact area</w:t>
      </w:r>
      <w:r w:rsidRPr="00A51451">
        <w:t>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Ensure proper curing conditions</w:t>
      </w:r>
      <w:r w:rsidRPr="00A51451">
        <w:t xml:space="preserve"> – time, temperature, pressure.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Consider environmental resistance</w:t>
      </w:r>
      <w:r w:rsidRPr="00A51451">
        <w:t xml:space="preserve"> – heat, chemicals, moisture.</w:t>
      </w:r>
    </w:p>
    <w:p w14:paraId="22168153" w14:textId="77777777" w:rsidR="00A51451" w:rsidRPr="00A51451" w:rsidRDefault="00A51451" w:rsidP="00A51451">
      <w:r w:rsidRPr="00A51451">
        <w:rPr>
          <w:rFonts w:ascii="Segoe UI Emoji" w:hAnsi="Segoe UI Emoji" w:cs="Segoe UI Emoji"/>
        </w:rPr>
        <w:t>✅</w:t>
      </w:r>
      <w:r w:rsidRPr="00A51451">
        <w:t xml:space="preserve"> </w:t>
      </w:r>
      <w:r w:rsidRPr="00A51451">
        <w:rPr>
          <w:b/>
          <w:bCs/>
        </w:rPr>
        <w:t>Example:</w:t>
      </w:r>
      <w:r w:rsidRPr="00A51451">
        <w:t xml:space="preserve"> Smartphone glass screens are </w:t>
      </w:r>
      <w:r w:rsidRPr="00A51451">
        <w:rPr>
          <w:b/>
          <w:bCs/>
        </w:rPr>
        <w:t>bonded with optical adhesive</w:t>
      </w:r>
      <w:r w:rsidRPr="00A51451">
        <w:t xml:space="preserve"> to improve durability and prevent dust intrusion.</w:t>
      </w:r>
    </w:p>
    <w:p w14:paraId="546C178E" w14:textId="77777777" w:rsidR="00A51451" w:rsidRPr="00A51451" w:rsidRDefault="00A51451" w:rsidP="00A51451">
      <w:r w:rsidRPr="00A51451">
        <w:pict w14:anchorId="7E4AD031">
          <v:rect id="_x0000_i1065" style="width:0;height:1.5pt" o:hralign="center" o:hrstd="t" o:hr="t" fillcolor="#a0a0a0" stroked="f"/>
        </w:pict>
      </w:r>
    </w:p>
    <w:p w14:paraId="51D08A96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E. Fastening for Automated Assembly</w:t>
      </w:r>
    </w:p>
    <w:p w14:paraId="48617AD4" w14:textId="77777777" w:rsidR="00A51451" w:rsidRPr="00A51451" w:rsidRDefault="00A51451" w:rsidP="00A51451"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Standardize fastener types and lengths</w:t>
      </w:r>
      <w:r w:rsidRPr="00A51451">
        <w:t xml:space="preserve"> for robotic assembly.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Use pre-loaded or captive fasteners</w:t>
      </w:r>
      <w:r w:rsidRPr="00A51451">
        <w:t xml:space="preserve"> to prevent loss.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Optimize part orientation</w:t>
      </w:r>
      <w:r w:rsidRPr="00A51451">
        <w:t xml:space="preserve"> for robotic access.</w:t>
      </w:r>
      <w:r w:rsidRPr="00A51451">
        <w:br/>
      </w:r>
      <w:r w:rsidRPr="00A51451">
        <w:rPr>
          <w:rFonts w:ascii="Segoe UI Symbol" w:hAnsi="Segoe UI Symbol" w:cs="Segoe UI Symbol"/>
        </w:rPr>
        <w:t>✔</w:t>
      </w:r>
      <w:r w:rsidRPr="00A51451">
        <w:t xml:space="preserve"> </w:t>
      </w:r>
      <w:r w:rsidRPr="00A51451">
        <w:rPr>
          <w:b/>
          <w:bCs/>
        </w:rPr>
        <w:t>Minimize torque requirements</w:t>
      </w:r>
      <w:r w:rsidRPr="00A51451">
        <w:t xml:space="preserve"> – robots perform better with </w:t>
      </w:r>
      <w:r w:rsidRPr="00A51451">
        <w:rPr>
          <w:b/>
          <w:bCs/>
        </w:rPr>
        <w:t>self-aligning designs</w:t>
      </w:r>
      <w:r w:rsidRPr="00A51451">
        <w:t>.</w:t>
      </w:r>
    </w:p>
    <w:p w14:paraId="5EB1E4CA" w14:textId="77777777" w:rsidR="00A51451" w:rsidRPr="00A51451" w:rsidRDefault="00A51451" w:rsidP="00A51451">
      <w:r w:rsidRPr="00A51451">
        <w:rPr>
          <w:rFonts w:ascii="Segoe UI Emoji" w:hAnsi="Segoe UI Emoji" w:cs="Segoe UI Emoji"/>
        </w:rPr>
        <w:t>✅</w:t>
      </w:r>
      <w:r w:rsidRPr="00A51451">
        <w:t xml:space="preserve"> </w:t>
      </w:r>
      <w:r w:rsidRPr="00A51451">
        <w:rPr>
          <w:b/>
          <w:bCs/>
        </w:rPr>
        <w:t>Example:</w:t>
      </w:r>
      <w:r w:rsidRPr="00A51451">
        <w:t xml:space="preserve"> Automotive assembly lines use </w:t>
      </w:r>
      <w:r w:rsidRPr="00A51451">
        <w:rPr>
          <w:b/>
          <w:bCs/>
        </w:rPr>
        <w:t>pre-inserted fasteners</w:t>
      </w:r>
      <w:r w:rsidRPr="00A51451">
        <w:t xml:space="preserve"> to reduce robotic handling time.</w:t>
      </w:r>
    </w:p>
    <w:p w14:paraId="69A3080D" w14:textId="77777777" w:rsidR="00A51451" w:rsidRPr="00A51451" w:rsidRDefault="00A51451" w:rsidP="00A51451">
      <w:r w:rsidRPr="00A51451">
        <w:pict w14:anchorId="1721F066">
          <v:rect id="_x0000_i1066" style="width:0;height:1.5pt" o:hralign="center" o:hrstd="t" o:hr="t" fillcolor="#a0a0a0" stroked="f"/>
        </w:pict>
      </w:r>
    </w:p>
    <w:p w14:paraId="2E78BF6D" w14:textId="77777777" w:rsidR="00A51451" w:rsidRPr="00A51451" w:rsidRDefault="00A51451" w:rsidP="00A51451">
      <w:pPr>
        <w:rPr>
          <w:b/>
          <w:bCs/>
        </w:rPr>
      </w:pPr>
      <w:r w:rsidRPr="00A51451">
        <w:rPr>
          <w:b/>
          <w:bCs/>
        </w:rPr>
        <w:t>3. Summary Table: Fastening Guidelines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3081"/>
        <w:gridCol w:w="3293"/>
      </w:tblGrid>
      <w:tr w:rsidR="00A51451" w:rsidRPr="00A51451" w14:paraId="3C9FA4D7" w14:textId="77777777" w:rsidTr="00A514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54973B" w14:textId="77777777" w:rsidR="00A51451" w:rsidRPr="00A51451" w:rsidRDefault="00A51451" w:rsidP="00A51451">
            <w:pPr>
              <w:rPr>
                <w:b/>
                <w:bCs/>
              </w:rPr>
            </w:pPr>
            <w:r w:rsidRPr="00A51451">
              <w:rPr>
                <w:b/>
                <w:bCs/>
              </w:rPr>
              <w:t>Factor</w:t>
            </w:r>
          </w:p>
        </w:tc>
        <w:tc>
          <w:tcPr>
            <w:tcW w:w="0" w:type="auto"/>
            <w:vAlign w:val="center"/>
            <w:hideMark/>
          </w:tcPr>
          <w:p w14:paraId="6D3A9C14" w14:textId="77777777" w:rsidR="00A51451" w:rsidRPr="00A51451" w:rsidRDefault="00A51451" w:rsidP="00A51451">
            <w:pPr>
              <w:rPr>
                <w:b/>
                <w:bCs/>
              </w:rPr>
            </w:pPr>
            <w:r w:rsidRPr="00A51451">
              <w:rPr>
                <w:b/>
                <w:bCs/>
              </w:rPr>
              <w:t>Manual Assembly</w:t>
            </w:r>
          </w:p>
        </w:tc>
        <w:tc>
          <w:tcPr>
            <w:tcW w:w="0" w:type="auto"/>
            <w:vAlign w:val="center"/>
            <w:hideMark/>
          </w:tcPr>
          <w:p w14:paraId="7C82AFCF" w14:textId="77777777" w:rsidR="00A51451" w:rsidRPr="00A51451" w:rsidRDefault="00A51451" w:rsidP="00A51451">
            <w:pPr>
              <w:rPr>
                <w:b/>
                <w:bCs/>
              </w:rPr>
            </w:pPr>
            <w:r w:rsidRPr="00A51451">
              <w:rPr>
                <w:b/>
                <w:bCs/>
              </w:rPr>
              <w:t>Automated Assembly</w:t>
            </w:r>
          </w:p>
        </w:tc>
      </w:tr>
      <w:tr w:rsidR="00A51451" w:rsidRPr="00A51451" w14:paraId="0CE92352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3A3B2" w14:textId="77777777" w:rsidR="00A51451" w:rsidRPr="00A51451" w:rsidRDefault="00A51451" w:rsidP="00A51451">
            <w:r w:rsidRPr="00A51451">
              <w:rPr>
                <w:b/>
                <w:bCs/>
              </w:rPr>
              <w:t>Ease of Handling</w:t>
            </w:r>
          </w:p>
        </w:tc>
        <w:tc>
          <w:tcPr>
            <w:tcW w:w="0" w:type="auto"/>
            <w:vAlign w:val="center"/>
            <w:hideMark/>
          </w:tcPr>
          <w:p w14:paraId="7C2BCA76" w14:textId="77777777" w:rsidR="00A51451" w:rsidRPr="00A51451" w:rsidRDefault="00A51451" w:rsidP="00A51451">
            <w:r w:rsidRPr="00A51451">
              <w:t>Large, textured, easy-to-grip parts</w:t>
            </w:r>
          </w:p>
        </w:tc>
        <w:tc>
          <w:tcPr>
            <w:tcW w:w="0" w:type="auto"/>
            <w:vAlign w:val="center"/>
            <w:hideMark/>
          </w:tcPr>
          <w:p w14:paraId="3703192A" w14:textId="77777777" w:rsidR="00A51451" w:rsidRPr="00A51451" w:rsidRDefault="00A51451" w:rsidP="00A51451">
            <w:r w:rsidRPr="00A51451">
              <w:t>Pre-oriented, robotic-friendly parts</w:t>
            </w:r>
          </w:p>
        </w:tc>
      </w:tr>
      <w:tr w:rsidR="00A51451" w:rsidRPr="00A51451" w14:paraId="49BD0BEF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CCA11" w14:textId="77777777" w:rsidR="00A51451" w:rsidRPr="00A51451" w:rsidRDefault="00A51451" w:rsidP="00A51451">
            <w:r w:rsidRPr="00A51451">
              <w:rPr>
                <w:b/>
                <w:bCs/>
              </w:rPr>
              <w:t>Fastener Type</w:t>
            </w:r>
          </w:p>
        </w:tc>
        <w:tc>
          <w:tcPr>
            <w:tcW w:w="0" w:type="auto"/>
            <w:vAlign w:val="center"/>
            <w:hideMark/>
          </w:tcPr>
          <w:p w14:paraId="0AE0E0BF" w14:textId="77777777" w:rsidR="00A51451" w:rsidRPr="00A51451" w:rsidRDefault="00A51451" w:rsidP="00A51451">
            <w:r w:rsidRPr="00A51451">
              <w:t>Screws, bolts, adhesives</w:t>
            </w:r>
          </w:p>
        </w:tc>
        <w:tc>
          <w:tcPr>
            <w:tcW w:w="0" w:type="auto"/>
            <w:vAlign w:val="center"/>
            <w:hideMark/>
          </w:tcPr>
          <w:p w14:paraId="701AA872" w14:textId="77777777" w:rsidR="00A51451" w:rsidRPr="00A51451" w:rsidRDefault="00A51451" w:rsidP="00A51451">
            <w:r w:rsidRPr="00A51451">
              <w:t>Snap-fits, pre-inserted fasteners</w:t>
            </w:r>
          </w:p>
        </w:tc>
      </w:tr>
      <w:tr w:rsidR="00A51451" w:rsidRPr="00A51451" w14:paraId="246F938E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FA6AA" w14:textId="77777777" w:rsidR="00A51451" w:rsidRPr="00A51451" w:rsidRDefault="00A51451" w:rsidP="00A51451">
            <w:r w:rsidRPr="00A51451">
              <w:rPr>
                <w:b/>
                <w:bCs/>
              </w:rPr>
              <w:t>Part Orientation</w:t>
            </w:r>
          </w:p>
        </w:tc>
        <w:tc>
          <w:tcPr>
            <w:tcW w:w="0" w:type="auto"/>
            <w:vAlign w:val="center"/>
            <w:hideMark/>
          </w:tcPr>
          <w:p w14:paraId="6029B59A" w14:textId="77777777" w:rsidR="00A51451" w:rsidRPr="00A51451" w:rsidRDefault="00A51451" w:rsidP="00A51451">
            <w:r w:rsidRPr="00A51451">
              <w:t>Intuitive alignment for workers</w:t>
            </w:r>
          </w:p>
        </w:tc>
        <w:tc>
          <w:tcPr>
            <w:tcW w:w="0" w:type="auto"/>
            <w:vAlign w:val="center"/>
            <w:hideMark/>
          </w:tcPr>
          <w:p w14:paraId="3B28B9E0" w14:textId="77777777" w:rsidR="00A51451" w:rsidRPr="00A51451" w:rsidRDefault="00A51451" w:rsidP="00A51451">
            <w:r w:rsidRPr="00A51451">
              <w:t>Fixed orientation for robotic feeding</w:t>
            </w:r>
          </w:p>
        </w:tc>
      </w:tr>
      <w:tr w:rsidR="00A51451" w:rsidRPr="00A51451" w14:paraId="331E0F3E" w14:textId="77777777" w:rsidTr="00A51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C6582" w14:textId="77777777" w:rsidR="00A51451" w:rsidRPr="00A51451" w:rsidRDefault="00A51451" w:rsidP="00A51451">
            <w:r w:rsidRPr="00A51451">
              <w:rPr>
                <w:b/>
                <w:bCs/>
              </w:rPr>
              <w:t>Tool Requirements</w:t>
            </w:r>
          </w:p>
        </w:tc>
        <w:tc>
          <w:tcPr>
            <w:tcW w:w="0" w:type="auto"/>
            <w:vAlign w:val="center"/>
            <w:hideMark/>
          </w:tcPr>
          <w:p w14:paraId="2A4F0B89" w14:textId="77777777" w:rsidR="00A51451" w:rsidRPr="00A51451" w:rsidRDefault="00A51451" w:rsidP="00A51451">
            <w:r w:rsidRPr="00A51451">
              <w:t>Screwdrivers, presses, clamps</w:t>
            </w:r>
          </w:p>
        </w:tc>
        <w:tc>
          <w:tcPr>
            <w:tcW w:w="0" w:type="auto"/>
            <w:vAlign w:val="center"/>
            <w:hideMark/>
          </w:tcPr>
          <w:p w14:paraId="357A6268" w14:textId="77777777" w:rsidR="00A51451" w:rsidRPr="00A51451" w:rsidRDefault="00A51451" w:rsidP="00A51451">
            <w:r w:rsidRPr="00A51451">
              <w:t>Automated feeders, torque drivers</w:t>
            </w:r>
          </w:p>
        </w:tc>
      </w:tr>
    </w:tbl>
    <w:p w14:paraId="7EBEB1A1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51"/>
    <w:rsid w:val="00246E89"/>
    <w:rsid w:val="00430582"/>
    <w:rsid w:val="00563151"/>
    <w:rsid w:val="00A51451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ED1"/>
  <w15:chartTrackingRefBased/>
  <w15:docId w15:val="{6F239BEE-7B38-4DE6-8D4E-A9BF5602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4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5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2025-02-23T11:25:00Z</dcterms:created>
  <dcterms:modified xsi:type="dcterms:W3CDTF">2025-02-23T11:31:00Z</dcterms:modified>
</cp:coreProperties>
</file>